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7" w:rsidRDefault="002E2A47"/>
    <w:p w:rsidR="00A326F9" w:rsidRDefault="00A326F9"/>
    <w:p w:rsidR="000F46B5" w:rsidRPr="000F46B5" w:rsidRDefault="000F46B5" w:rsidP="000F4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22E0F" w:rsidRDefault="00822E0F" w:rsidP="00822E0F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consideración,</w:t>
      </w:r>
    </w:p>
    <w:p w:rsidR="00822E0F" w:rsidRDefault="00822E0F" w:rsidP="00822E0F">
      <w:pPr>
        <w:jc w:val="both"/>
        <w:rPr>
          <w:rFonts w:ascii="Arial" w:hAnsi="Arial" w:cs="Arial"/>
          <w:lang w:val="es-ES_tradnl"/>
        </w:rPr>
      </w:pPr>
    </w:p>
    <w:p w:rsidR="00D37F06" w:rsidRPr="00D37F06" w:rsidRDefault="00D37F06" w:rsidP="00D37F06">
      <w:pPr>
        <w:tabs>
          <w:tab w:val="left" w:pos="4452"/>
        </w:tabs>
        <w:jc w:val="both"/>
        <w:rPr>
          <w:rFonts w:ascii="Arial" w:hAnsi="Arial" w:cs="Arial"/>
          <w:lang w:val="es-EC"/>
        </w:rPr>
      </w:pPr>
      <w:r w:rsidRPr="00D37F06">
        <w:rPr>
          <w:rFonts w:ascii="Arial" w:hAnsi="Arial" w:cs="Arial"/>
          <w:lang w:val="es-EC"/>
        </w:rPr>
        <w:t xml:space="preserve">Extendiendo un atento y cordial saludo, dando trámite respectivo conforme documentación anexa en memorando </w:t>
      </w:r>
      <w:r w:rsidRPr="00D37F06">
        <w:rPr>
          <w:rFonts w:ascii="Arial" w:hAnsi="Arial" w:cs="Arial"/>
          <w:color w:val="808080" w:themeColor="background1" w:themeShade="80"/>
          <w:lang w:val="es-ES_tradnl"/>
        </w:rPr>
        <w:t>(memorando de autorización por parte de la máxima autoridad o su delegado)</w:t>
      </w:r>
      <w:r w:rsidRPr="00D37F06">
        <w:rPr>
          <w:rFonts w:ascii="Arial" w:hAnsi="Arial" w:cs="Arial"/>
          <w:lang w:val="es-EC"/>
        </w:rPr>
        <w:t xml:space="preserve">, una vez recibida la documentación referente al proyecto de contratación </w:t>
      </w:r>
      <w:r w:rsidRPr="00D37F06">
        <w:rPr>
          <w:rFonts w:ascii="Arial" w:hAnsi="Arial" w:cs="Arial"/>
          <w:color w:val="808080" w:themeColor="background1" w:themeShade="80"/>
          <w:lang w:val="es-ES_tradnl"/>
        </w:rPr>
        <w:t>"(Objeto de contratación)</w:t>
      </w:r>
      <w:r w:rsidRPr="00D37F06">
        <w:rPr>
          <w:rFonts w:ascii="Arial" w:hAnsi="Arial" w:cs="Arial"/>
          <w:lang w:val="es-EC"/>
        </w:rPr>
        <w:t>", signado con código (</w:t>
      </w:r>
      <w:r w:rsidRPr="00D37F06">
        <w:rPr>
          <w:rFonts w:ascii="Arial" w:hAnsi="Arial" w:cs="Arial"/>
          <w:color w:val="808080" w:themeColor="background1" w:themeShade="80"/>
          <w:lang w:val="es-ES_tradnl"/>
        </w:rPr>
        <w:t>Código del proceso</w:t>
      </w:r>
      <w:r w:rsidRPr="00D37F06">
        <w:rPr>
          <w:rFonts w:ascii="Arial" w:hAnsi="Arial" w:cs="Arial"/>
          <w:lang w:val="es-EC"/>
        </w:rPr>
        <w:t xml:space="preserve">), con un presupuesto referencial de USD </w:t>
      </w:r>
      <w:r w:rsidRPr="00D37F06">
        <w:rPr>
          <w:rFonts w:ascii="Arial" w:hAnsi="Arial" w:cs="Arial"/>
          <w:color w:val="808080" w:themeColor="background1" w:themeShade="80"/>
          <w:lang w:val="es-ES_tradnl"/>
        </w:rPr>
        <w:t>(valor en números y letras)</w:t>
      </w:r>
      <w:r w:rsidRPr="00D37F06">
        <w:rPr>
          <w:rFonts w:ascii="Arial" w:hAnsi="Arial" w:cs="Arial"/>
          <w:lang w:val="es-EC"/>
        </w:rPr>
        <w:t xml:space="preserve"> dólares de Estados Unidos de América, sin incluir el IVA, y el plazo estimado para la ejecución del contrato es de (</w:t>
      </w:r>
      <w:r w:rsidRPr="00D37F06">
        <w:rPr>
          <w:rFonts w:ascii="Arial" w:hAnsi="Arial" w:cs="Arial"/>
          <w:color w:val="808080" w:themeColor="background1" w:themeShade="80"/>
          <w:lang w:val="es-ES_tradnl"/>
        </w:rPr>
        <w:t>plazo de contratación en números</w:t>
      </w:r>
      <w:r w:rsidRPr="00D37F06">
        <w:rPr>
          <w:rFonts w:ascii="Arial" w:hAnsi="Arial" w:cs="Arial"/>
          <w:lang w:val="es-EC"/>
        </w:rPr>
        <w:t xml:space="preserve">) días, contados </w:t>
      </w:r>
      <w:r>
        <w:rPr>
          <w:rFonts w:ascii="Arial" w:hAnsi="Arial" w:cs="Arial"/>
          <w:lang w:val="es-EC"/>
        </w:rPr>
        <w:t>desde</w:t>
      </w:r>
      <w:r w:rsidRPr="00D37F06">
        <w:rPr>
          <w:rFonts w:ascii="Arial" w:hAnsi="Arial" w:cs="Arial"/>
          <w:lang w:val="es-EC"/>
        </w:rPr>
        <w:t xml:space="preserve"> (</w:t>
      </w:r>
      <w:r w:rsidRPr="00D37F06">
        <w:rPr>
          <w:rFonts w:ascii="Arial" w:hAnsi="Arial" w:cs="Arial"/>
          <w:color w:val="808080" w:themeColor="background1" w:themeShade="80"/>
          <w:lang w:val="es-ES_tradnl"/>
        </w:rPr>
        <w:t>Ingresar la condición a par</w:t>
      </w:r>
      <w:bookmarkStart w:id="0" w:name="_GoBack"/>
      <w:bookmarkEnd w:id="0"/>
      <w:r w:rsidRPr="00D37F06">
        <w:rPr>
          <w:rFonts w:ascii="Arial" w:hAnsi="Arial" w:cs="Arial"/>
          <w:color w:val="808080" w:themeColor="background1" w:themeShade="80"/>
          <w:lang w:val="es-ES_tradnl"/>
        </w:rPr>
        <w:t>tir de la cual se contabiliza el plazo de la contratación</w:t>
      </w:r>
      <w:r w:rsidRPr="00D37F06">
        <w:rPr>
          <w:rFonts w:ascii="Arial" w:hAnsi="Arial" w:cs="Arial"/>
          <w:lang w:val="es-EC"/>
        </w:rPr>
        <w:t>), tengo a bien anexar al presente el borrador del pliego para su correspondiente revisión y validación en calidad de (</w:t>
      </w:r>
      <w:r w:rsidRPr="00D37F06">
        <w:rPr>
          <w:rFonts w:ascii="Arial" w:hAnsi="Arial" w:cs="Arial"/>
          <w:color w:val="808080" w:themeColor="background1" w:themeShade="80"/>
          <w:lang w:val="es-ES_tradnl"/>
        </w:rPr>
        <w:t>Responsable técnico / Comisión técnica</w:t>
      </w:r>
      <w:r w:rsidR="00254C11">
        <w:rPr>
          <w:rFonts w:ascii="Arial" w:hAnsi="Arial" w:cs="Arial"/>
          <w:lang w:val="es-EC"/>
        </w:rPr>
        <w:t xml:space="preserve">), de acuerdo a las </w:t>
      </w:r>
      <w:r w:rsidR="00254C11" w:rsidRPr="00254C11">
        <w:rPr>
          <w:rFonts w:ascii="Arial" w:hAnsi="Arial" w:cs="Arial"/>
          <w:color w:val="808080" w:themeColor="background1" w:themeShade="80"/>
          <w:lang w:val="es-ES_tradnl"/>
        </w:rPr>
        <w:t xml:space="preserve">Especificaciones técnicas (bienes), </w:t>
      </w:r>
      <w:proofErr w:type="spellStart"/>
      <w:r w:rsidR="00254C11" w:rsidRPr="00254C11">
        <w:rPr>
          <w:rFonts w:ascii="Arial" w:hAnsi="Arial" w:cs="Arial"/>
          <w:color w:val="808080" w:themeColor="background1" w:themeShade="80"/>
          <w:lang w:val="es-ES_tradnl"/>
        </w:rPr>
        <w:t>TDRs</w:t>
      </w:r>
      <w:proofErr w:type="spellEnd"/>
      <w:r w:rsidR="00254C11" w:rsidRPr="00254C11">
        <w:rPr>
          <w:rFonts w:ascii="Arial" w:hAnsi="Arial" w:cs="Arial"/>
          <w:color w:val="808080" w:themeColor="background1" w:themeShade="80"/>
          <w:lang w:val="es-ES_tradnl"/>
        </w:rPr>
        <w:t xml:space="preserve"> (servicios y consultorías) </w:t>
      </w:r>
      <w:r w:rsidR="00254C11">
        <w:rPr>
          <w:rFonts w:ascii="Arial" w:hAnsi="Arial" w:cs="Arial"/>
          <w:lang w:val="es-EC"/>
        </w:rPr>
        <w:t>y estudios previos emitidos.</w:t>
      </w:r>
    </w:p>
    <w:p w:rsidR="00D37F06" w:rsidRPr="00D37F06" w:rsidRDefault="00D37F06" w:rsidP="00D37F06">
      <w:pPr>
        <w:tabs>
          <w:tab w:val="left" w:pos="4452"/>
        </w:tabs>
        <w:jc w:val="both"/>
        <w:rPr>
          <w:rFonts w:ascii="Arial" w:hAnsi="Arial" w:cs="Arial"/>
          <w:lang w:val="es-EC"/>
        </w:rPr>
      </w:pPr>
      <w:r w:rsidRPr="00D37F06">
        <w:rPr>
          <w:rFonts w:ascii="Arial" w:hAnsi="Arial" w:cs="Arial"/>
          <w:lang w:val="es-EC"/>
        </w:rPr>
        <w:t>Considerar los plazos previstos para la publicación por lo que es necesario su gentil ayuda con la revisión del presente de manera oportuna.</w:t>
      </w:r>
    </w:p>
    <w:p w:rsidR="00EB0830" w:rsidRPr="00D37F06" w:rsidRDefault="00EB0830" w:rsidP="00822E0F">
      <w:pPr>
        <w:jc w:val="both"/>
        <w:rPr>
          <w:rFonts w:ascii="Arial" w:hAnsi="Arial" w:cs="Arial"/>
          <w:lang w:val="es-EC"/>
        </w:rPr>
      </w:pPr>
    </w:p>
    <w:p w:rsidR="00822E0F" w:rsidRPr="003F1CAC" w:rsidRDefault="00822E0F" w:rsidP="00822E0F">
      <w:pPr>
        <w:jc w:val="both"/>
        <w:rPr>
          <w:rFonts w:ascii="Arial" w:hAnsi="Arial" w:cs="Arial"/>
          <w:lang w:val="es-ES_tradnl"/>
        </w:rPr>
      </w:pPr>
      <w:r w:rsidRPr="003F1CAC">
        <w:rPr>
          <w:rFonts w:ascii="Arial" w:hAnsi="Arial" w:cs="Arial"/>
          <w:lang w:val="es-ES_tradnl"/>
        </w:rPr>
        <w:t>Particular</w:t>
      </w:r>
      <w:r>
        <w:rPr>
          <w:rFonts w:ascii="Arial" w:hAnsi="Arial" w:cs="Arial"/>
          <w:lang w:val="es-ES_tradnl"/>
        </w:rPr>
        <w:t xml:space="preserve"> que </w:t>
      </w:r>
      <w:r w:rsidR="0034247C">
        <w:rPr>
          <w:rFonts w:ascii="Arial" w:hAnsi="Arial" w:cs="Arial"/>
          <w:lang w:val="es-ES_tradnl"/>
        </w:rPr>
        <w:t>solicito</w:t>
      </w:r>
      <w:r>
        <w:rPr>
          <w:rFonts w:ascii="Arial" w:hAnsi="Arial" w:cs="Arial"/>
          <w:lang w:val="es-ES_tradnl"/>
        </w:rPr>
        <w:t xml:space="preserve"> para los fines pertinentes.</w:t>
      </w:r>
      <w:r w:rsidRPr="003F1CAC">
        <w:rPr>
          <w:rFonts w:ascii="Arial" w:hAnsi="Arial" w:cs="Arial"/>
          <w:lang w:val="es-ES_tradnl"/>
        </w:rPr>
        <w:t xml:space="preserve"> </w:t>
      </w:r>
    </w:p>
    <w:p w:rsidR="000F46B5" w:rsidRPr="000F46B5" w:rsidRDefault="000F46B5" w:rsidP="00220C71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F46B5" w:rsidRPr="000F46B5" w:rsidRDefault="000F46B5" w:rsidP="000F4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EB44AA" w:rsidRPr="00481335" w:rsidRDefault="00EB44AA" w:rsidP="000A5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C"/>
        </w:rPr>
      </w:pPr>
    </w:p>
    <w:p w:rsidR="009345F7" w:rsidRPr="000A56EB" w:rsidRDefault="009345F7" w:rsidP="000F4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A326F9" w:rsidRPr="000F46B5" w:rsidRDefault="00A326F9" w:rsidP="000F46B5">
      <w:pPr>
        <w:jc w:val="both"/>
        <w:rPr>
          <w:rFonts w:ascii="Arial" w:hAnsi="Arial" w:cs="Arial"/>
          <w:lang w:val="es-ES_tradnl"/>
        </w:rPr>
      </w:pPr>
    </w:p>
    <w:sectPr w:rsidR="00A326F9" w:rsidRPr="000F46B5" w:rsidSect="00694D97">
      <w:headerReference w:type="default" r:id="rId7"/>
      <w:footerReference w:type="default" r:id="rId8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96" w:rsidRDefault="00895696" w:rsidP="00694D97">
      <w:pPr>
        <w:spacing w:after="0" w:line="240" w:lineRule="auto"/>
      </w:pPr>
      <w:r>
        <w:separator/>
      </w:r>
    </w:p>
  </w:endnote>
  <w:endnote w:type="continuationSeparator" w:id="0">
    <w:p w:rsidR="00895696" w:rsidRDefault="00895696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96" w:rsidRDefault="00895696" w:rsidP="00694D97">
      <w:pPr>
        <w:spacing w:after="0" w:line="240" w:lineRule="auto"/>
      </w:pPr>
      <w:r>
        <w:separator/>
      </w:r>
    </w:p>
  </w:footnote>
  <w:footnote w:type="continuationSeparator" w:id="0">
    <w:p w:rsidR="00895696" w:rsidRDefault="00895696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7"/>
    <w:rsid w:val="00042E46"/>
    <w:rsid w:val="00065B5F"/>
    <w:rsid w:val="00075741"/>
    <w:rsid w:val="00086121"/>
    <w:rsid w:val="00094C1F"/>
    <w:rsid w:val="000A56EB"/>
    <w:rsid w:val="000E0A5B"/>
    <w:rsid w:val="000F46B5"/>
    <w:rsid w:val="00142609"/>
    <w:rsid w:val="001C52C9"/>
    <w:rsid w:val="001F5AD7"/>
    <w:rsid w:val="001F68C7"/>
    <w:rsid w:val="00220C71"/>
    <w:rsid w:val="00254C11"/>
    <w:rsid w:val="002566CD"/>
    <w:rsid w:val="002C0762"/>
    <w:rsid w:val="002C1FF7"/>
    <w:rsid w:val="002D1B59"/>
    <w:rsid w:val="002D3236"/>
    <w:rsid w:val="002D5437"/>
    <w:rsid w:val="002D6EAE"/>
    <w:rsid w:val="002E2A47"/>
    <w:rsid w:val="002E3E4E"/>
    <w:rsid w:val="0030708B"/>
    <w:rsid w:val="0034247C"/>
    <w:rsid w:val="003856CA"/>
    <w:rsid w:val="003976F5"/>
    <w:rsid w:val="003F1CAC"/>
    <w:rsid w:val="00412784"/>
    <w:rsid w:val="00452F08"/>
    <w:rsid w:val="00481335"/>
    <w:rsid w:val="004C15FB"/>
    <w:rsid w:val="004E22E4"/>
    <w:rsid w:val="005171E8"/>
    <w:rsid w:val="0052118B"/>
    <w:rsid w:val="00587F7C"/>
    <w:rsid w:val="005D4F7E"/>
    <w:rsid w:val="005F2D73"/>
    <w:rsid w:val="006538E2"/>
    <w:rsid w:val="0068463F"/>
    <w:rsid w:val="00692E02"/>
    <w:rsid w:val="00694D97"/>
    <w:rsid w:val="006E354C"/>
    <w:rsid w:val="006F207C"/>
    <w:rsid w:val="006F7DAC"/>
    <w:rsid w:val="00715C68"/>
    <w:rsid w:val="00802E08"/>
    <w:rsid w:val="00822E0F"/>
    <w:rsid w:val="008342DA"/>
    <w:rsid w:val="00867E85"/>
    <w:rsid w:val="00880A08"/>
    <w:rsid w:val="00895696"/>
    <w:rsid w:val="008958C6"/>
    <w:rsid w:val="008E1D13"/>
    <w:rsid w:val="008E6958"/>
    <w:rsid w:val="008F7460"/>
    <w:rsid w:val="009020AE"/>
    <w:rsid w:val="009345F7"/>
    <w:rsid w:val="009458B8"/>
    <w:rsid w:val="009B292C"/>
    <w:rsid w:val="00A1632A"/>
    <w:rsid w:val="00A326F9"/>
    <w:rsid w:val="00AF6680"/>
    <w:rsid w:val="00B0109D"/>
    <w:rsid w:val="00B30F58"/>
    <w:rsid w:val="00B52843"/>
    <w:rsid w:val="00B56849"/>
    <w:rsid w:val="00B65504"/>
    <w:rsid w:val="00B82BCD"/>
    <w:rsid w:val="00BC24C4"/>
    <w:rsid w:val="00BC76D4"/>
    <w:rsid w:val="00BD2261"/>
    <w:rsid w:val="00BD4300"/>
    <w:rsid w:val="00C33D11"/>
    <w:rsid w:val="00D01412"/>
    <w:rsid w:val="00D17001"/>
    <w:rsid w:val="00D37F06"/>
    <w:rsid w:val="00D4355A"/>
    <w:rsid w:val="00DA70FE"/>
    <w:rsid w:val="00DB380A"/>
    <w:rsid w:val="00E242E5"/>
    <w:rsid w:val="00E42A6B"/>
    <w:rsid w:val="00E509A9"/>
    <w:rsid w:val="00E71DE5"/>
    <w:rsid w:val="00E85D37"/>
    <w:rsid w:val="00EB0830"/>
    <w:rsid w:val="00EB44AA"/>
    <w:rsid w:val="00F13182"/>
    <w:rsid w:val="00F2555E"/>
    <w:rsid w:val="00F6090C"/>
    <w:rsid w:val="00F66367"/>
    <w:rsid w:val="00F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DE57D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A326F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F38C-FC1C-47B7-936D-5F791ECA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2022-09-05T17:13:00Z</dcterms:created>
  <dcterms:modified xsi:type="dcterms:W3CDTF">2022-09-05T17:18:00Z</dcterms:modified>
</cp:coreProperties>
</file>